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E6" w:rsidRPr="002E74E0" w:rsidRDefault="007042E6" w:rsidP="002E74E0">
      <w:pPr>
        <w:pStyle w:val="NormalWeb"/>
        <w:spacing w:line="312" w:lineRule="atLeast"/>
        <w:rPr>
          <w:rStyle w:val="Strong"/>
          <w:rFonts w:ascii="Arial" w:hAnsi="Arial" w:cs="Arial"/>
          <w:color w:val="C0504D"/>
          <w:sz w:val="28"/>
          <w:szCs w:val="28"/>
        </w:rPr>
      </w:pPr>
      <w:r>
        <w:rPr>
          <w:rStyle w:val="Strong"/>
          <w:rFonts w:ascii="Arial" w:hAnsi="Arial" w:cs="Arial"/>
          <w:color w:val="C0504D"/>
          <w:sz w:val="28"/>
          <w:szCs w:val="28"/>
        </w:rPr>
        <w:t>Сварщик</w:t>
      </w:r>
    </w:p>
    <w:p w:rsidR="007042E6" w:rsidRDefault="007042E6" w:rsidP="002E74E0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Strong"/>
          <w:rFonts w:ascii="Arial" w:hAnsi="Arial" w:cs="Arial"/>
          <w:color w:val="4F81BD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440 ч.</w:t>
      </w:r>
    </w:p>
    <w:p w:rsidR="007042E6" w:rsidRPr="008135FE" w:rsidRDefault="007042E6" w:rsidP="002E74E0">
      <w:pPr>
        <w:pStyle w:val="NormalWeb"/>
        <w:spacing w:line="312" w:lineRule="atLeast"/>
        <w:rPr>
          <w:rStyle w:val="Strong"/>
          <w:rFonts w:ascii="Arial" w:hAnsi="Arial" w:cs="Arial"/>
          <w:b w:val="0"/>
          <w:i/>
          <w:color w:val="333333"/>
          <w:sz w:val="20"/>
          <w:szCs w:val="20"/>
        </w:rPr>
      </w:pPr>
      <w:r w:rsidRPr="00315BB1">
        <w:rPr>
          <w:rFonts w:ascii="Arial" w:hAnsi="Arial" w:cs="Arial"/>
          <w:b/>
          <w:bCs/>
          <w:color w:val="4F81BD"/>
          <w:sz w:val="20"/>
          <w:szCs w:val="20"/>
        </w:rPr>
        <w:t>Квалификационный разряд:</w:t>
      </w:r>
      <w:r>
        <w:rPr>
          <w:rFonts w:ascii="Arial" w:hAnsi="Arial" w:cs="Arial"/>
          <w:b/>
          <w:bCs/>
          <w:color w:val="4F81BD"/>
          <w:sz w:val="20"/>
          <w:szCs w:val="20"/>
        </w:rPr>
        <w:t xml:space="preserve"> </w:t>
      </w:r>
      <w:r w:rsidRPr="008135FE">
        <w:rPr>
          <w:rFonts w:ascii="Arial" w:hAnsi="Arial" w:cs="Arial"/>
          <w:bCs/>
          <w:i/>
          <w:color w:val="333333"/>
          <w:sz w:val="20"/>
          <w:szCs w:val="20"/>
        </w:rPr>
        <w:t>3</w:t>
      </w:r>
    </w:p>
    <w:p w:rsidR="007042E6" w:rsidRDefault="007042E6" w:rsidP="002E74E0">
      <w:pPr>
        <w:pStyle w:val="NormalWeb"/>
        <w:spacing w:line="312" w:lineRule="atLeast"/>
        <w:rPr>
          <w:rStyle w:val="Strong"/>
          <w:rFonts w:ascii="Arial" w:hAnsi="Arial" w:cs="Arial"/>
          <w:b w:val="0"/>
          <w:i/>
          <w:color w:val="333333"/>
          <w:sz w:val="20"/>
          <w:szCs w:val="20"/>
        </w:rPr>
      </w:pPr>
      <w:r w:rsidRPr="002E74E0">
        <w:rPr>
          <w:rStyle w:val="Strong"/>
          <w:rFonts w:ascii="Arial" w:hAnsi="Arial" w:cs="Arial"/>
          <w:color w:val="4F81BD"/>
          <w:sz w:val="20"/>
          <w:szCs w:val="20"/>
        </w:rPr>
        <w:t>Продолжительность обучения:</w:t>
      </w:r>
      <w:r>
        <w:rPr>
          <w:rStyle w:val="Strong"/>
          <w:rFonts w:ascii="Arial" w:hAnsi="Arial" w:cs="Arial"/>
          <w:color w:val="4F81BD"/>
          <w:sz w:val="20"/>
          <w:szCs w:val="20"/>
        </w:rPr>
        <w:t xml:space="preserve"> </w:t>
      </w:r>
    </w:p>
    <w:p w:rsidR="007042E6" w:rsidRDefault="007042E6" w:rsidP="002E74E0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Strong"/>
          <w:rFonts w:ascii="Arial" w:hAnsi="Arial" w:cs="Arial"/>
          <w:color w:val="4F81BD"/>
          <w:sz w:val="20"/>
          <w:szCs w:val="20"/>
        </w:rPr>
        <w:t>Форма обучения:</w:t>
      </w:r>
      <w:r>
        <w:rPr>
          <w:rFonts w:ascii="Arial" w:hAnsi="Arial" w:cs="Arial"/>
          <w:color w:val="4F81BD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очная</w:t>
      </w:r>
    </w:p>
    <w:p w:rsidR="007042E6" w:rsidRDefault="007042E6" w:rsidP="002E74E0">
      <w:pPr>
        <w:pStyle w:val="NormalWeb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Strong"/>
          <w:rFonts w:ascii="Arial" w:hAnsi="Arial" w:cs="Arial"/>
          <w:color w:val="4F81BD"/>
          <w:sz w:val="20"/>
          <w:szCs w:val="20"/>
        </w:rPr>
        <w:t>По окончании обучения выдается:</w:t>
      </w:r>
      <w:r>
        <w:rPr>
          <w:rFonts w:ascii="Arial" w:hAnsi="Arial" w:cs="Arial"/>
          <w:color w:val="4F81BD"/>
          <w:sz w:val="20"/>
          <w:szCs w:val="20"/>
        </w:rPr>
        <w:t xml:space="preserve"> </w:t>
      </w:r>
      <w:r w:rsidRPr="00315BB1">
        <w:rPr>
          <w:rFonts w:ascii="Arial" w:hAnsi="Arial" w:cs="Arial"/>
          <w:i/>
          <w:iCs/>
          <w:color w:val="333333"/>
          <w:sz w:val="20"/>
          <w:szCs w:val="20"/>
        </w:rPr>
        <w:t>свидетельство о профессии рабочего</w:t>
      </w:r>
    </w:p>
    <w:p w:rsidR="007042E6" w:rsidRPr="002E74E0" w:rsidRDefault="007042E6" w:rsidP="002E74E0">
      <w:pPr>
        <w:pStyle w:val="NormalWeb"/>
        <w:spacing w:line="312" w:lineRule="atLeast"/>
        <w:rPr>
          <w:rFonts w:ascii="Arial" w:hAnsi="Arial" w:cs="Arial"/>
          <w:color w:val="4F81BD"/>
          <w:sz w:val="20"/>
          <w:szCs w:val="20"/>
        </w:rPr>
      </w:pPr>
      <w:r w:rsidRPr="002E74E0">
        <w:rPr>
          <w:rStyle w:val="Strong"/>
          <w:rFonts w:ascii="Arial" w:hAnsi="Arial" w:cs="Arial"/>
          <w:color w:val="4F81BD"/>
          <w:sz w:val="20"/>
          <w:szCs w:val="20"/>
        </w:rPr>
        <w:t>Содержание  программы:</w:t>
      </w:r>
    </w:p>
    <w:p w:rsidR="007042E6" w:rsidRDefault="007042E6" w:rsidP="008135FE">
      <w:pPr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hAnsi="Arial" w:cs="Arial"/>
          <w:i/>
          <w:iCs/>
          <w:color w:val="333333"/>
          <w:sz w:val="20"/>
          <w:szCs w:val="20"/>
          <w:lang w:eastAsia="ru-RU"/>
        </w:rPr>
        <w:t>Подготовительно-сварочные работы</w:t>
      </w:r>
    </w:p>
    <w:p w:rsidR="007042E6" w:rsidRDefault="007042E6" w:rsidP="008135FE">
      <w:pPr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hAnsi="Arial" w:cs="Arial"/>
          <w:i/>
          <w:iCs/>
          <w:color w:val="333333"/>
          <w:sz w:val="20"/>
          <w:szCs w:val="20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7042E6" w:rsidRDefault="007042E6" w:rsidP="008135FE">
      <w:pPr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hAnsi="Arial" w:cs="Arial"/>
          <w:i/>
          <w:iCs/>
          <w:color w:val="333333"/>
          <w:sz w:val="20"/>
          <w:szCs w:val="20"/>
          <w:lang w:eastAsia="ru-RU"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7042E6" w:rsidRDefault="007042E6" w:rsidP="008135FE">
      <w:pPr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hAnsi="Arial" w:cs="Arial"/>
          <w:i/>
          <w:iCs/>
          <w:color w:val="333333"/>
          <w:sz w:val="20"/>
          <w:szCs w:val="20"/>
          <w:lang w:eastAsia="ru-RU"/>
        </w:rPr>
        <w:t>Дефектация сварных швов и контроль качества сварных соединений</w:t>
      </w:r>
    </w:p>
    <w:p w:rsidR="007042E6" w:rsidRDefault="007042E6" w:rsidP="008135FE">
      <w:pPr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Default="007042E6" w:rsidP="0034406B">
      <w:pPr>
        <w:spacing w:after="0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Default="007042E6" w:rsidP="0034406B">
      <w:pPr>
        <w:spacing w:after="0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Default="007042E6" w:rsidP="0034406B">
      <w:pPr>
        <w:spacing w:after="0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Pr="0034406B" w:rsidRDefault="007042E6" w:rsidP="0034406B">
      <w:pPr>
        <w:spacing w:after="0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Pr="00315BB1" w:rsidRDefault="007042E6" w:rsidP="00727132">
      <w:pPr>
        <w:spacing w:after="0"/>
        <w:rPr>
          <w:rFonts w:ascii="Arial" w:hAnsi="Arial" w:cs="Arial"/>
          <w:i/>
          <w:iCs/>
          <w:color w:val="333333"/>
          <w:sz w:val="20"/>
          <w:szCs w:val="20"/>
          <w:lang w:eastAsia="ru-RU"/>
        </w:rPr>
      </w:pPr>
    </w:p>
    <w:p w:rsidR="007042E6" w:rsidRDefault="007042E6"/>
    <w:p w:rsidR="007042E6" w:rsidRDefault="007042E6"/>
    <w:p w:rsidR="007042E6" w:rsidRDefault="007042E6"/>
    <w:p w:rsidR="007042E6" w:rsidRDefault="007042E6"/>
    <w:p w:rsidR="007042E6" w:rsidRDefault="007042E6"/>
    <w:tbl>
      <w:tblPr>
        <w:tblW w:w="9248" w:type="dxa"/>
        <w:tblInd w:w="108" w:type="dxa"/>
        <w:tblLook w:val="00A0"/>
      </w:tblPr>
      <w:tblGrid>
        <w:gridCol w:w="4395"/>
        <w:gridCol w:w="4853"/>
      </w:tblGrid>
      <w:tr w:rsidR="007042E6" w:rsidRPr="00F50B92" w:rsidTr="00F50B92">
        <w:tc>
          <w:tcPr>
            <w:tcW w:w="4395" w:type="dxa"/>
          </w:tcPr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9870AB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196.5pt;height:77.25pt;visibility:visible">
                  <v:imagedata r:id="rId4" o:title=""/>
                </v:shape>
              </w:pict>
            </w:r>
          </w:p>
        </w:tc>
        <w:tc>
          <w:tcPr>
            <w:tcW w:w="4853" w:type="dxa"/>
            <w:vAlign w:val="bottom"/>
          </w:tcPr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г. Воронеж, пр-т Революции, 19</w:t>
            </w:r>
          </w:p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</w:pP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тел</w:t>
            </w: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./</w:t>
            </w: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факс</w:t>
            </w: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 +7(473)253-32-41</w:t>
            </w:r>
          </w:p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</w:pP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F50B92">
                <w:rPr>
                  <w:rStyle w:val="Hyperlink"/>
                  <w:rFonts w:ascii="Times New Roman" w:hAnsi="Times New Roman"/>
                  <w:b/>
                  <w:color w:val="1F497D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7042E6" w:rsidRPr="00F50B92" w:rsidRDefault="007042E6" w:rsidP="00F50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B92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http:// </w:t>
            </w:r>
            <w:hyperlink r:id="rId6" w:history="1">
              <w:r w:rsidRPr="00F50B92">
                <w:rPr>
                  <w:rStyle w:val="Hyperlink"/>
                  <w:rFonts w:ascii="Times New Roman" w:hAnsi="Times New Roman"/>
                  <w:b/>
                  <w:color w:val="1F497D"/>
                  <w:sz w:val="20"/>
                  <w:szCs w:val="20"/>
                  <w:lang w:val="en-US"/>
                </w:rPr>
                <w:t>www.ido-vguit.ru</w:t>
              </w:r>
            </w:hyperlink>
            <w:r w:rsidRPr="00F50B92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042E6" w:rsidRPr="002E74E0" w:rsidRDefault="007042E6">
      <w:pPr>
        <w:rPr>
          <w:lang w:val="en-US"/>
        </w:rPr>
      </w:pPr>
    </w:p>
    <w:sectPr w:rsidR="007042E6" w:rsidRPr="002E74E0" w:rsidSect="009E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E0"/>
    <w:rsid w:val="000601FA"/>
    <w:rsid w:val="001F21EB"/>
    <w:rsid w:val="002E74E0"/>
    <w:rsid w:val="00315BB1"/>
    <w:rsid w:val="0034406B"/>
    <w:rsid w:val="004312B2"/>
    <w:rsid w:val="0048169A"/>
    <w:rsid w:val="004B2CDC"/>
    <w:rsid w:val="004D6506"/>
    <w:rsid w:val="004F1EBA"/>
    <w:rsid w:val="00500596"/>
    <w:rsid w:val="0066097A"/>
    <w:rsid w:val="007042E6"/>
    <w:rsid w:val="00727132"/>
    <w:rsid w:val="007D2B63"/>
    <w:rsid w:val="00805BAF"/>
    <w:rsid w:val="008135FE"/>
    <w:rsid w:val="00893FB1"/>
    <w:rsid w:val="009870AB"/>
    <w:rsid w:val="009E4EA8"/>
    <w:rsid w:val="009E511D"/>
    <w:rsid w:val="00A0520A"/>
    <w:rsid w:val="00A53671"/>
    <w:rsid w:val="00A81E71"/>
    <w:rsid w:val="00A96578"/>
    <w:rsid w:val="00AA3EED"/>
    <w:rsid w:val="00AA66B9"/>
    <w:rsid w:val="00B40B86"/>
    <w:rsid w:val="00B45514"/>
    <w:rsid w:val="00B9759B"/>
    <w:rsid w:val="00D01629"/>
    <w:rsid w:val="00D40A30"/>
    <w:rsid w:val="00D75034"/>
    <w:rsid w:val="00E4128C"/>
    <w:rsid w:val="00F42821"/>
    <w:rsid w:val="00F50B92"/>
    <w:rsid w:val="00F7087D"/>
    <w:rsid w:val="00FB5F41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74E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74E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E74E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E74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7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o-vguit.ru" TargetMode="External"/><Relationship Id="rId5" Type="http://schemas.openxmlformats.org/officeDocument/2006/relationships/hyperlink" Target="mailto:ido@ido-vgui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125</Words>
  <Characters>715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Юрова</dc:creator>
  <cp:keywords/>
  <dc:description/>
  <cp:lastModifiedBy>WiZaRd</cp:lastModifiedBy>
  <cp:revision>8</cp:revision>
  <cp:lastPrinted>2015-08-27T11:44:00Z</cp:lastPrinted>
  <dcterms:created xsi:type="dcterms:W3CDTF">2015-08-27T10:37:00Z</dcterms:created>
  <dcterms:modified xsi:type="dcterms:W3CDTF">2016-12-29T07:56:00Z</dcterms:modified>
</cp:coreProperties>
</file>