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EB" w:rsidRDefault="002806EB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2806EB">
        <w:rPr>
          <w:rFonts w:ascii="Arial" w:hAnsi="Arial" w:cs="Arial"/>
          <w:b/>
          <w:bCs/>
          <w:color w:val="C0504D" w:themeColor="accent2"/>
          <w:sz w:val="28"/>
          <w:szCs w:val="28"/>
        </w:rPr>
        <w:t>Индустрия питания и формирование навыков предпринимательства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0071AB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0071AB" w:rsidRPr="000071AB">
        <w:rPr>
          <w:rFonts w:ascii="Arial" w:hAnsi="Arial" w:cs="Arial"/>
          <w:bCs/>
          <w:i/>
          <w:iCs/>
          <w:color w:val="333333"/>
          <w:sz w:val="20"/>
          <w:szCs w:val="20"/>
        </w:rPr>
        <w:t xml:space="preserve">повышение квалификации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Современное состояние и перспективы развития ресторанного бизнеса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производства на предприятиях общественного питания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Технология ресторанного бизнеса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Товароведение продовольственных товаров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Технология продукции общественного питания 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Технологическое оборудование предприятий общественного питания</w:t>
      </w:r>
    </w:p>
    <w:p w:rsidR="002806EB" w:rsidRPr="002806EB" w:rsidRDefault="002806EB" w:rsidP="002806E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806E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Санитария и гигиена на предприятиях общественного питания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071AB"/>
    <w:rsid w:val="001F21EB"/>
    <w:rsid w:val="002806EB"/>
    <w:rsid w:val="002E74E0"/>
    <w:rsid w:val="003031F9"/>
    <w:rsid w:val="00305EFD"/>
    <w:rsid w:val="0048169A"/>
    <w:rsid w:val="004B195C"/>
    <w:rsid w:val="004F1EBA"/>
    <w:rsid w:val="0066097A"/>
    <w:rsid w:val="007641D2"/>
    <w:rsid w:val="00781385"/>
    <w:rsid w:val="008079AE"/>
    <w:rsid w:val="0084440A"/>
    <w:rsid w:val="00AE26B5"/>
    <w:rsid w:val="00CC7BF3"/>
    <w:rsid w:val="00E4128C"/>
    <w:rsid w:val="00F7087D"/>
    <w:rsid w:val="00F83E79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2E9-DF94-47B6-9A27-1D480B5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Юрова</dc:creator>
  <cp:lastModifiedBy>User</cp:lastModifiedBy>
  <cp:revision>2</cp:revision>
  <cp:lastPrinted>2015-06-19T10:35:00Z</cp:lastPrinted>
  <dcterms:created xsi:type="dcterms:W3CDTF">2015-09-18T08:13:00Z</dcterms:created>
  <dcterms:modified xsi:type="dcterms:W3CDTF">2015-09-18T08:13:00Z</dcterms:modified>
</cp:coreProperties>
</file>